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27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9.20 В Google classroom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Повторение.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10.15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Контрольная работа. Повторение., код доступа mk6g3wl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irN1GHcCaRTSx/mrunBarJa2g==">AMUW2mUijFXAJzUshbFsQkajLjgsRzrt/0hHXopqmTQLjQkg4ujfeVGCfmgYO4HbDYzluoId9bCNAMdQ70fLbWuwwABIBC/u5le+QPwc5t+Z5CR78eWt3h8=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